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D2" w:rsidRPr="00832F9B" w:rsidRDefault="00FA7BD2" w:rsidP="00832F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ДДТТ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 xml:space="preserve">"Обучение детей наблюдательности на улице" </w:t>
      </w:r>
      <w:r w:rsidRPr="00FA7BD2">
        <w:rPr>
          <w:rFonts w:ascii="Times New Roman" w:hAnsi="Times New Roman" w:cs="Times New Roman"/>
          <w:b/>
          <w:sz w:val="28"/>
          <w:szCs w:val="28"/>
        </w:rPr>
        <w:br/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Находясь на улице с дошкольником, крепко держите его за руку. </w:t>
      </w:r>
      <w:r w:rsidRPr="00FA7BD2">
        <w:rPr>
          <w:rFonts w:ascii="Times New Roman" w:hAnsi="Times New Roman" w:cs="Times New Roman"/>
          <w:sz w:val="28"/>
          <w:szCs w:val="28"/>
        </w:rPr>
        <w:br/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</w:t>
      </w:r>
      <w:r w:rsidR="00832F9B">
        <w:rPr>
          <w:rFonts w:ascii="Times New Roman" w:hAnsi="Times New Roman" w:cs="Times New Roman"/>
          <w:sz w:val="28"/>
          <w:szCs w:val="28"/>
        </w:rPr>
        <w:t xml:space="preserve"> не приближается ли транспорт. </w:t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При движении по тротуару держитесь подальше от проезжей части. Взрослый должен находиться ее стороны проезжей части. </w:t>
      </w:r>
      <w:r w:rsidRPr="00FA7BD2">
        <w:rPr>
          <w:rFonts w:ascii="Times New Roman" w:hAnsi="Times New Roman" w:cs="Times New Roman"/>
          <w:sz w:val="28"/>
          <w:szCs w:val="28"/>
        </w:rPr>
        <w:br/>
        <w:t>Приучите ребенка, идя по тротуару, внимательно наблюдать за выездом автомобилей из арок дворов и поворота</w:t>
      </w:r>
      <w:r w:rsidR="00832F9B">
        <w:rPr>
          <w:rFonts w:ascii="Times New Roman" w:hAnsi="Times New Roman" w:cs="Times New Roman"/>
          <w:sz w:val="28"/>
          <w:szCs w:val="28"/>
        </w:rPr>
        <w:t xml:space="preserve">ми транспорта на перекрестках. </w:t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 порта, продолжайте переход, не останавливаясь, а если есть — остановитесь на линии и пропустив транспорт, держа ребенка за руку. Учите ребенка всматриваться в даль, пропус</w:t>
      </w:r>
      <w:r w:rsidR="00832F9B">
        <w:rPr>
          <w:rFonts w:ascii="Times New Roman" w:hAnsi="Times New Roman" w:cs="Times New Roman"/>
          <w:sz w:val="28"/>
          <w:szCs w:val="28"/>
        </w:rPr>
        <w:t xml:space="preserve">кать приближающийся транспорт. </w:t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>Наблюдая за приближающимися транспортными средствами, обращайте внимание ребенка на то, что за большими машинами (автобус) может быть опасность: едет легковой автомобиль или мотоцикл на большей скорости. Поэтому лучше подождать, если не увере</w:t>
      </w:r>
      <w:r w:rsidR="00832F9B">
        <w:rPr>
          <w:rFonts w:ascii="Times New Roman" w:hAnsi="Times New Roman" w:cs="Times New Roman"/>
          <w:sz w:val="28"/>
          <w:szCs w:val="28"/>
        </w:rPr>
        <w:t xml:space="preserve">ны, что нет скрытой опасности. </w:t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>Не выходите с ребенком на проезжую часть из-за каких-либо препятствий: стоящих автомобилей, кустов, зак</w:t>
      </w:r>
      <w:r w:rsidR="00832F9B">
        <w:rPr>
          <w:rFonts w:ascii="Times New Roman" w:hAnsi="Times New Roman" w:cs="Times New Roman"/>
          <w:sz w:val="28"/>
          <w:szCs w:val="28"/>
        </w:rPr>
        <w:t xml:space="preserve">рывающих обзор проезжей части. </w:t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lastRenderedPageBreak/>
        <w:t>Помните, что ребенок обучается движению по улице, прежде всего на Вашем примере, приобретая собствен</w:t>
      </w:r>
      <w:r w:rsidR="00832F9B">
        <w:rPr>
          <w:rFonts w:ascii="Times New Roman" w:hAnsi="Times New Roman" w:cs="Times New Roman"/>
          <w:sz w:val="28"/>
          <w:szCs w:val="28"/>
        </w:rPr>
        <w:t xml:space="preserve">ный опыт! </w:t>
      </w:r>
    </w:p>
    <w:p w:rsidR="00832F9B" w:rsidRDefault="00832F9B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BD2" w:rsidRPr="00832F9B" w:rsidRDefault="00FA7BD2" w:rsidP="00832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b/>
          <w:sz w:val="28"/>
          <w:szCs w:val="28"/>
        </w:rPr>
        <w:t xml:space="preserve">"Причины детского дорожно-транспортного травматизма" </w:t>
      </w:r>
    </w:p>
    <w:p w:rsidR="00FA7BD2" w:rsidRPr="00FA7BD2" w:rsidRDefault="00FA7BD2" w:rsidP="00832F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Переход дороги в неположенном месте, перед близко идущим транспортом.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Игры на проезжей части и возле нее.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>■ Катание на велосипеде, роликах, других самокатных сред</w:t>
      </w:r>
      <w:r w:rsidR="0061169F">
        <w:rPr>
          <w:rFonts w:ascii="Times New Roman" w:hAnsi="Times New Roman" w:cs="Times New Roman"/>
          <w:sz w:val="28"/>
          <w:szCs w:val="28"/>
        </w:rPr>
        <w:t>ствах по проезжей части дороги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Невнимание к сигналам светофора. Переход проезжей части на красный или желтый сигнал светофора. Выход на проезжую часть из-за стоящих машин, сооружений, зеленых насаждений и других препятствий.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Неправильный выбор места перехода дороги при высадке из маршрутного транспорта. Обход транспорта спереди или сзади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Незнание правил перехода перекрестка.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Хождение по проезжей части при наличии тротуара.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Бегство от опасности в потоке движущегося транспорта.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Движение по загородной дороге по направлению движения транспорта.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>Правила поведения на остановке маршрутного транспорта</w:t>
      </w:r>
    </w:p>
    <w:p w:rsidR="00FA7BD2" w:rsidRPr="00FA7BD2" w:rsidRDefault="00FA7BD2" w:rsidP="00832F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Не ускоряйте шаг и не бегите вместе с ребенком на остановку нужного маршрутного транспорта. Объясните ребенку, что это опасно, лучше </w:t>
      </w:r>
      <w:r w:rsidRPr="00FA7BD2">
        <w:rPr>
          <w:rFonts w:ascii="Times New Roman" w:hAnsi="Times New Roman" w:cs="Times New Roman"/>
          <w:sz w:val="28"/>
          <w:szCs w:val="28"/>
        </w:rPr>
        <w:lastRenderedPageBreak/>
        <w:t xml:space="preserve">подождать следующий автобус (троллейбус) и т. д.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■ При высадке из автобуса, такси выходите первыми. В противном случае ребенок может упасть или выбежать на проезжую часть дороги.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b/>
          <w:sz w:val="28"/>
          <w:szCs w:val="28"/>
        </w:rPr>
        <w:t>"Правила перевозки детей в автомобиле"</w:t>
      </w:r>
    </w:p>
    <w:p w:rsidR="005D606D" w:rsidRPr="00FA7BD2" w:rsidRDefault="00FA7BD2" w:rsidP="00832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2">
        <w:rPr>
          <w:rFonts w:ascii="Times New Roman" w:hAnsi="Times New Roman" w:cs="Times New Roman"/>
          <w:sz w:val="28"/>
          <w:szCs w:val="28"/>
        </w:rPr>
        <w:br/>
        <w:t>•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</w:t>
      </w:r>
      <w:bookmarkStart w:id="0" w:name="_GoBack"/>
      <w:bookmarkEnd w:id="0"/>
      <w:r w:rsidRPr="00FA7BD2">
        <w:rPr>
          <w:rFonts w:ascii="Times New Roman" w:hAnsi="Times New Roman" w:cs="Times New Roman"/>
          <w:sz w:val="28"/>
          <w:szCs w:val="28"/>
        </w:rPr>
        <w:t xml:space="preserve"> ребенка должен иметь адаптер по его росту (чтобы ремень не был на уровне шеи).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 xml:space="preserve"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  <w:r w:rsidRPr="00FA7BD2">
        <w:rPr>
          <w:rFonts w:ascii="Times New Roman" w:hAnsi="Times New Roman" w:cs="Times New Roman"/>
          <w:sz w:val="28"/>
          <w:szCs w:val="28"/>
        </w:rPr>
        <w:br/>
      </w:r>
      <w:r w:rsidRPr="00FA7BD2">
        <w:rPr>
          <w:rFonts w:ascii="Times New Roman" w:hAnsi="Times New Roman" w:cs="Times New Roman"/>
          <w:sz w:val="28"/>
          <w:szCs w:val="28"/>
        </w:rPr>
        <w:br/>
        <w:t>• Учите ребенка правильному выходу из автомобиля через правую дверь, которая находится со стороны тротуара.</w:t>
      </w:r>
    </w:p>
    <w:sectPr w:rsidR="005D606D" w:rsidRPr="00FA7BD2" w:rsidSect="00832F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BD2"/>
    <w:rsid w:val="000C4926"/>
    <w:rsid w:val="005D606D"/>
    <w:rsid w:val="0061169F"/>
    <w:rsid w:val="00832F9B"/>
    <w:rsid w:val="00996F2B"/>
    <w:rsid w:val="00B45F53"/>
    <w:rsid w:val="00D52657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1D2C"/>
  <w15:docId w15:val="{F72F04EB-F63A-449C-8544-D2DCE9F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Admin</cp:lastModifiedBy>
  <cp:revision>4</cp:revision>
  <dcterms:created xsi:type="dcterms:W3CDTF">2013-01-31T15:50:00Z</dcterms:created>
  <dcterms:modified xsi:type="dcterms:W3CDTF">2024-05-07T10:11:00Z</dcterms:modified>
</cp:coreProperties>
</file>